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2026/033</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SL 11-26O Betreibung der Gemeinschaftsunterkunft Niepars</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Ausgeschrieben wird die Betreibung der Gemeinschaftsunterkunft in Niepars, Friedensstraße 10a - 11b.</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77777777"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52D5DFFD" w:rsidR="00082E29" w:rsidRPr="00063289" w:rsidRDefault="00EA1743" w:rsidP="00365289">
            <w:pPr>
              <w:jc w:val="left"/>
            </w:pPr>
            <w:r>
              <w:t>Gemeinschaftsunterkunft Niepars</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4E661235" w:rsidR="00082E29" w:rsidRPr="00063289" w:rsidRDefault="00EA1743" w:rsidP="00365289">
            <w:pPr>
              <w:jc w:val="left"/>
            </w:pPr>
            <w:r>
              <w:t>18442 Niepars</w:t>
            </w: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77777777" w:rsidR="00082E29" w:rsidRPr="00063289" w:rsidRDefault="00082E29" w:rsidP="003558A4">
            <w:pPr>
              <w:jc w:val="left"/>
            </w:pP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77777777" w:rsidR="00082E29" w:rsidRPr="00063289" w:rsidRDefault="00082E29" w:rsidP="003558A4">
            <w:pPr>
              <w:jc w:val="left"/>
            </w:pP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048D40F2" w:rsidR="00082E29" w:rsidRPr="00063289" w:rsidRDefault="00EA1743" w:rsidP="003558A4">
            <w:pPr>
              <w:jc w:val="left"/>
            </w:pPr>
            <w:r>
              <w:t xml:space="preserve">Die Vertragsverhältnis beginnt frühstens am </w:t>
            </w:r>
            <w:r>
              <w:t>01.05.2026</w:t>
            </w:r>
            <w:r>
              <w:t xml:space="preserve"> und wird vorerst bis zum </w:t>
            </w:r>
            <w:r>
              <w:t>30.04.2028</w:t>
            </w:r>
            <w:r>
              <w:t xml:space="preserve"> geschlossen. Der Vertrag verlängert sich automatisch, sofern er nicht gemäß der angegebenen Kündigungsfrist gekündigt wird.</w:t>
            </w: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rsidR="00C23A98">
              <w:fldChar w:fldCharType="separate"/>
            </w:r>
            <w:r>
              <w:fldChar w:fldCharType="end"/>
            </w:r>
            <w:bookmarkEnd w:id="0"/>
          </w:p>
        </w:tc>
        <w:tc>
          <w:tcPr>
            <w:tcW w:w="2571" w:type="dxa"/>
            <w:shd w:val="clear" w:color="auto" w:fill="auto"/>
            <w:noWrap/>
            <w:vAlign w:val="bottom"/>
          </w:tcPr>
          <w:p w14:paraId="541F7146" w14:textId="77777777" w:rsidR="002B66A8" w:rsidRDefault="002B66A8" w:rsidP="00E166A8">
            <w:r>
              <w:t>für jede vollendete Woche</w:t>
            </w:r>
          </w:p>
        </w:tc>
        <w:tc>
          <w:tcPr>
            <w:tcW w:w="1080" w:type="dxa"/>
            <w:tcBorders>
              <w:bottom w:val="single" w:sz="4" w:space="0" w:color="808080"/>
            </w:tcBorders>
            <w:shd w:val="clear" w:color="auto" w:fill="auto"/>
            <w:noWrap/>
            <w:vAlign w:val="bottom"/>
          </w:tcPr>
          <w:p w14:paraId="5549665E" w14:textId="77777777" w:rsidR="002B66A8" w:rsidRDefault="002B66A8" w:rsidP="00E166A8"/>
        </w:tc>
        <w:tc>
          <w:tcPr>
            <w:tcW w:w="4855" w:type="dxa"/>
            <w:shd w:val="clear" w:color="auto" w:fill="auto"/>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rsidR="00C23A98">
              <w:fldChar w:fldCharType="separate"/>
            </w:r>
            <w:r>
              <w:fldChar w:fldCharType="end"/>
            </w:r>
            <w:bookmarkEnd w:id="1"/>
          </w:p>
        </w:tc>
        <w:tc>
          <w:tcPr>
            <w:tcW w:w="2571" w:type="dxa"/>
            <w:shd w:val="clear" w:color="auto" w:fill="auto"/>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shd w:val="clear" w:color="auto" w:fill="auto"/>
            <w:noWrap/>
            <w:vAlign w:val="bottom"/>
          </w:tcPr>
          <w:p w14:paraId="2EE03783" w14:textId="77777777" w:rsidR="002B66A8" w:rsidRDefault="002B66A8" w:rsidP="00E166A8"/>
        </w:tc>
        <w:tc>
          <w:tcPr>
            <w:tcW w:w="4855" w:type="dxa"/>
            <w:shd w:val="clear" w:color="auto" w:fill="auto"/>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77777777"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shd w:val="clear" w:color="auto" w:fill="auto"/>
            <w:noWrap/>
            <w:vAlign w:val="center"/>
          </w:tcPr>
          <w:p w14:paraId="3C75F09A" w14:textId="3A01325F" w:rsidR="00B43DCD" w:rsidRPr="00063289" w:rsidRDefault="00EA1743" w:rsidP="00381168">
            <w:r>
              <w:t>1</w:t>
            </w:r>
          </w:p>
        </w:tc>
        <w:tc>
          <w:tcPr>
            <w:tcW w:w="8095" w:type="dxa"/>
            <w:shd w:val="clear" w:color="auto" w:fill="auto"/>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shd w:val="clear" w:color="auto" w:fill="auto"/>
            <w:noWrap/>
            <w:vAlign w:val="center"/>
          </w:tcPr>
          <w:p w14:paraId="3D34298F" w14:textId="77777777" w:rsidR="00B43DCD" w:rsidRPr="00063289" w:rsidRDefault="00B43DCD" w:rsidP="00381168">
            <w:r>
              <w:t>bei</w:t>
            </w:r>
          </w:p>
        </w:tc>
        <w:tc>
          <w:tcPr>
            <w:tcW w:w="8095" w:type="dxa"/>
            <w:tcBorders>
              <w:bottom w:val="single" w:sz="4" w:space="0" w:color="808080"/>
            </w:tcBorders>
            <w:shd w:val="clear" w:color="auto" w:fill="auto"/>
            <w:noWrap/>
            <w:vAlign w:val="center"/>
          </w:tcPr>
          <w:p w14:paraId="152B29CB" w14:textId="0D0752C4" w:rsidR="00B43DCD" w:rsidRPr="00063289" w:rsidRDefault="00EA1743" w:rsidP="00381168">
            <w:r>
              <w:t>Siehe Hinweise zur eRechnung.</w:t>
            </w:r>
          </w:p>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shd w:val="clear" w:color="auto" w:fill="auto"/>
            <w:noWrap/>
            <w:vAlign w:val="center"/>
          </w:tcPr>
          <w:p w14:paraId="5994636F" w14:textId="77777777" w:rsidR="00B43DCD" w:rsidRPr="00063289" w:rsidRDefault="00B43DCD" w:rsidP="00381168"/>
        </w:tc>
        <w:tc>
          <w:tcPr>
            <w:tcW w:w="8095" w:type="dxa"/>
            <w:tcBorders>
              <w:top w:val="single" w:sz="4" w:space="0" w:color="808080"/>
            </w:tcBorders>
            <w:shd w:val="clear" w:color="auto" w:fill="auto"/>
            <w:noWrap/>
            <w:vAlign w:val="center"/>
          </w:tcPr>
          <w:p w14:paraId="2CB77EDB" w14:textId="77777777" w:rsidR="00B43DCD" w:rsidRPr="00063289" w:rsidRDefault="00B43DCD" w:rsidP="00381168">
            <w:r>
              <w:t>-fach einzureichen</w:t>
            </w:r>
            <w:r w:rsidR="0072184F">
              <w:t>.</w:t>
            </w:r>
          </w:p>
        </w:tc>
      </w:tr>
    </w:tbl>
    <w:p w14:paraId="770A5636" w14:textId="77777777" w:rsidR="00EA1743" w:rsidRDefault="00EA1743" w:rsidP="00EA1743">
      <w:pPr>
        <w:pStyle w:val="berschrift1"/>
        <w:numPr>
          <w:ilvl w:val="0"/>
          <w:numId w:val="0"/>
        </w:numPr>
        <w:spacing w:before="0"/>
        <w:ind w:left="851"/>
      </w:pPr>
    </w:p>
    <w:p w14:paraId="6DDA2B0D" w14:textId="72DBD86A" w:rsidR="002B66A8" w:rsidRDefault="00B43DCD" w:rsidP="00D96FC3">
      <w:pPr>
        <w:pStyle w:val="berschrift1"/>
        <w:spacing w:before="0"/>
      </w:pPr>
      <w:r w:rsidRPr="00B43DCD">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shd w:val="clear" w:color="auto" w:fill="auto"/>
            <w:noWrap/>
            <w:vAlign w:val="center"/>
          </w:tcPr>
          <w:p w14:paraId="1C5A5FC0" w14:textId="77777777" w:rsidR="00E166A8" w:rsidRPr="00063289" w:rsidRDefault="00E166A8" w:rsidP="00381168"/>
        </w:tc>
        <w:tc>
          <w:tcPr>
            <w:tcW w:w="8095" w:type="dxa"/>
            <w:shd w:val="clear" w:color="auto" w:fill="auto"/>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shd w:val="clear" w:color="auto" w:fill="auto"/>
            <w:noWrap/>
            <w:vAlign w:val="center"/>
          </w:tcPr>
          <w:p w14:paraId="7DA54437" w14:textId="77777777" w:rsidR="00E166A8" w:rsidRPr="00063289" w:rsidRDefault="00E166A8" w:rsidP="00381168"/>
        </w:tc>
        <w:tc>
          <w:tcPr>
            <w:tcW w:w="8095" w:type="dxa"/>
            <w:shd w:val="clear" w:color="auto" w:fill="auto"/>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shd w:val="clear" w:color="auto" w:fill="auto"/>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1A6BEF02" w14:textId="16E02F72" w:rsidR="00B43DCD" w:rsidRPr="00B43DCD" w:rsidRDefault="00C23A98" w:rsidP="00B43DCD">
      <w:pPr>
        <w:pStyle w:val="Text"/>
        <w:rPr>
          <w:sz w:val="16"/>
          <w:szCs w:val="16"/>
        </w:rPr>
      </w:pPr>
      <w:r>
        <w:rPr>
          <w:sz w:val="16"/>
          <w:szCs w:val="16"/>
        </w:rPr>
        <w:t>Keine.</w:t>
      </w:r>
    </w:p>
    <w:sectPr w:rsidR="00B43DCD" w:rsidRPr="00B43DCD"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6"/>
  </w:num>
  <w:num w:numId="3">
    <w:abstractNumId w:val="9"/>
  </w:num>
  <w:num w:numId="4">
    <w:abstractNumId w:val="18"/>
  </w:num>
  <w:num w:numId="5">
    <w:abstractNumId w:val="11"/>
  </w:num>
  <w:num w:numId="6">
    <w:abstractNumId w:val="3"/>
  </w:num>
  <w:num w:numId="7">
    <w:abstractNumId w:val="14"/>
  </w:num>
  <w:num w:numId="8">
    <w:abstractNumId w:val="10"/>
  </w:num>
  <w:num w:numId="9">
    <w:abstractNumId w:val="17"/>
  </w:num>
  <w:num w:numId="10">
    <w:abstractNumId w:val="5"/>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2"/>
  </w:num>
  <w:num w:numId="21">
    <w:abstractNumId w:val="7"/>
  </w:num>
  <w:num w:numId="22">
    <w:abstractNumId w:val="0"/>
  </w:num>
  <w:num w:numId="23">
    <w:abstractNumId w:val="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F2023"/>
    <w:rsid w:val="00A00872"/>
    <w:rsid w:val="00A111AD"/>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3A98"/>
    <w:rsid w:val="00C246AC"/>
    <w:rsid w:val="00C26124"/>
    <w:rsid w:val="00C2678D"/>
    <w:rsid w:val="00C30192"/>
    <w:rsid w:val="00C764C5"/>
    <w:rsid w:val="00C80CB4"/>
    <w:rsid w:val="00C96E57"/>
    <w:rsid w:val="00CB2D82"/>
    <w:rsid w:val="00CD54C7"/>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A1743"/>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Template>
  <TotalTime>0</TotalTime>
  <Pages>2</Pages>
  <Words>465</Words>
  <Characters>3312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Matznick Susan</cp:lastModifiedBy>
  <cp:revision>6</cp:revision>
  <cp:lastPrinted>2010-03-26T09:54:00Z</cp:lastPrinted>
  <dcterms:created xsi:type="dcterms:W3CDTF">2020-01-22T14:06:00Z</dcterms:created>
  <dcterms:modified xsi:type="dcterms:W3CDTF">2026-02-16T14:30:00Z</dcterms:modified>
</cp:coreProperties>
</file>